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ED" w:rsidRPr="00C25379" w:rsidRDefault="004B08ED" w:rsidP="00D70F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25379">
        <w:rPr>
          <w:rFonts w:ascii="Times New Roman" w:hAnsi="Times New Roman"/>
          <w:sz w:val="24"/>
          <w:szCs w:val="24"/>
          <w:lang w:eastAsia="pl-PL"/>
        </w:rPr>
        <w:t>REGULAMIN</w:t>
      </w:r>
      <w:r w:rsidRPr="00C25379">
        <w:rPr>
          <w:rFonts w:ascii="Times New Roman" w:hAnsi="Times New Roman"/>
          <w:sz w:val="24"/>
          <w:szCs w:val="24"/>
          <w:lang w:eastAsia="pl-PL"/>
        </w:rPr>
        <w:br/>
        <w:t>Podlaskiego Forum Teatrów Dzieci i Młodzieży Szkolnej</w:t>
      </w:r>
    </w:p>
    <w:p w:rsidR="004B08ED" w:rsidRPr="00C25379" w:rsidRDefault="004B08ED" w:rsidP="00E77B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25379">
        <w:rPr>
          <w:rFonts w:ascii="Times New Roman" w:hAnsi="Times New Roman"/>
          <w:sz w:val="24"/>
          <w:szCs w:val="24"/>
          <w:lang w:eastAsia="pl-PL"/>
        </w:rPr>
        <w:t>Białystok 2022</w:t>
      </w:r>
      <w:r w:rsidRPr="00C25379">
        <w:rPr>
          <w:rFonts w:ascii="Times New Roman" w:hAnsi="Times New Roman"/>
          <w:sz w:val="24"/>
          <w:szCs w:val="24"/>
          <w:lang w:eastAsia="pl-PL"/>
        </w:rPr>
        <w:br/>
        <w:t>SCENA DZIECIĘCA I MŁODZIEŻOWA</w:t>
      </w:r>
    </w:p>
    <w:p w:rsidR="004B08ED" w:rsidRPr="00C25379" w:rsidRDefault="004B08ED" w:rsidP="00E77B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25379">
        <w:rPr>
          <w:rFonts w:ascii="Times New Roman" w:hAnsi="Times New Roman"/>
          <w:sz w:val="24"/>
          <w:szCs w:val="24"/>
          <w:lang w:eastAsia="pl-PL"/>
        </w:rPr>
        <w:br/>
        <w:t xml:space="preserve">Podlaskie Forum Teatrów Dzieci i Młodzieży Szkolnej skierowane jest do zespołów zrzeszających </w:t>
      </w:r>
      <w:r w:rsidRPr="00C25379">
        <w:rPr>
          <w:rFonts w:ascii="Times New Roman" w:hAnsi="Times New Roman"/>
          <w:sz w:val="24"/>
          <w:szCs w:val="24"/>
        </w:rPr>
        <w:t>dzieci i młodzież z przedszkoli, szkół podstawowych i ponadpodstawowych oraz placówek oświatowo-wychowawczych i innych organizacji prowadzących pracę środowiskową na rzecz dzieci i młodzieży z województwa podlaskiego.</w:t>
      </w:r>
    </w:p>
    <w:p w:rsidR="004B08ED" w:rsidRPr="00C25379" w:rsidRDefault="004B08ED" w:rsidP="00E77B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B08ED" w:rsidRPr="00C25379" w:rsidRDefault="004B08ED" w:rsidP="00200B0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25379">
        <w:rPr>
          <w:rFonts w:ascii="Times New Roman" w:hAnsi="Times New Roman"/>
          <w:b/>
          <w:sz w:val="24"/>
          <w:szCs w:val="24"/>
          <w:lang w:eastAsia="pl-PL"/>
        </w:rPr>
        <w:t>I. Organizatorzy:</w:t>
      </w:r>
      <w:r w:rsidRPr="00C25379">
        <w:rPr>
          <w:rFonts w:ascii="Times New Roman" w:hAnsi="Times New Roman"/>
          <w:sz w:val="24"/>
          <w:szCs w:val="24"/>
          <w:lang w:eastAsia="pl-PL"/>
        </w:rPr>
        <w:br/>
        <w:t>Kuratorium Oświaty w Białymstoku</w:t>
      </w:r>
      <w:r w:rsidRPr="00C25379">
        <w:rPr>
          <w:rFonts w:ascii="Times New Roman" w:hAnsi="Times New Roman"/>
          <w:sz w:val="24"/>
          <w:szCs w:val="24"/>
          <w:lang w:eastAsia="pl-PL"/>
        </w:rPr>
        <w:br/>
        <w:t>Młodzieżowy Dom Kultury w Białymstoku Zespołu Placówek Oświatowych nr 2</w:t>
      </w:r>
      <w:r w:rsidRPr="00C25379">
        <w:rPr>
          <w:rFonts w:ascii="Times New Roman" w:hAnsi="Times New Roman"/>
          <w:sz w:val="24"/>
          <w:szCs w:val="24"/>
          <w:lang w:eastAsia="pl-PL"/>
        </w:rPr>
        <w:br/>
        <w:t>w Białymstoku</w:t>
      </w:r>
    </w:p>
    <w:p w:rsidR="004B08ED" w:rsidRPr="00C25379" w:rsidRDefault="004B08ED" w:rsidP="00F04EE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C25379">
        <w:rPr>
          <w:rFonts w:ascii="Times New Roman" w:hAnsi="Times New Roman"/>
          <w:sz w:val="24"/>
          <w:szCs w:val="24"/>
          <w:lang w:eastAsia="pl-PL"/>
        </w:rPr>
        <w:br/>
      </w:r>
      <w:r w:rsidRPr="00C25379">
        <w:rPr>
          <w:rFonts w:ascii="Times New Roman" w:hAnsi="Times New Roman"/>
          <w:b/>
          <w:sz w:val="24"/>
          <w:szCs w:val="24"/>
          <w:lang w:eastAsia="pl-PL"/>
        </w:rPr>
        <w:t>II. Cele:</w:t>
      </w:r>
    </w:p>
    <w:p w:rsidR="004B08ED" w:rsidRPr="00C25379" w:rsidRDefault="004B08ED" w:rsidP="00F04EE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C25379">
        <w:rPr>
          <w:rFonts w:ascii="Times New Roman" w:hAnsi="Times New Roman"/>
          <w:sz w:val="24"/>
          <w:szCs w:val="24"/>
          <w:lang w:eastAsia="pl-PL"/>
        </w:rPr>
        <w:t>Promocja dorobku artystycznego teatrów dziecięcych i młodzieżowych.</w:t>
      </w:r>
    </w:p>
    <w:p w:rsidR="004B08ED" w:rsidRPr="00C25379" w:rsidRDefault="004B08ED" w:rsidP="00F04EE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25379">
        <w:rPr>
          <w:rFonts w:ascii="Times New Roman" w:hAnsi="Times New Roman"/>
          <w:sz w:val="24"/>
          <w:szCs w:val="24"/>
          <w:lang w:eastAsia="pl-PL"/>
        </w:rPr>
        <w:t>Rozwijanie kreatywności scenicznej dziecięcych i młodzieżowych grup teatralnych.</w:t>
      </w:r>
    </w:p>
    <w:p w:rsidR="004B08ED" w:rsidRPr="00C25379" w:rsidRDefault="004B08ED" w:rsidP="00F04EE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25379">
        <w:rPr>
          <w:rFonts w:ascii="Times New Roman" w:hAnsi="Times New Roman"/>
          <w:sz w:val="24"/>
          <w:szCs w:val="24"/>
          <w:lang w:eastAsia="pl-PL"/>
        </w:rPr>
        <w:t>Integracja dzieci, młodzieży, nauczycieli oraz wychowawców z różnych placówek</w:t>
      </w:r>
      <w:r w:rsidRPr="00C25379">
        <w:rPr>
          <w:rFonts w:ascii="Times New Roman" w:hAnsi="Times New Roman"/>
          <w:sz w:val="24"/>
          <w:szCs w:val="24"/>
          <w:lang w:eastAsia="pl-PL"/>
        </w:rPr>
        <w:br/>
        <w:t>oświatowych województwa podlaskiego.</w:t>
      </w:r>
    </w:p>
    <w:p w:rsidR="004B08ED" w:rsidRPr="00C25379" w:rsidRDefault="004B08ED" w:rsidP="00F04EE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25379">
        <w:rPr>
          <w:rFonts w:ascii="Times New Roman" w:hAnsi="Times New Roman"/>
          <w:sz w:val="24"/>
          <w:szCs w:val="24"/>
          <w:lang w:eastAsia="pl-PL"/>
        </w:rPr>
        <w:t>Stwarzanie możliwości wymiany myśli i doświadczeń nauczycieli.</w:t>
      </w:r>
    </w:p>
    <w:p w:rsidR="004B08ED" w:rsidRPr="00C25379" w:rsidRDefault="004B08ED" w:rsidP="00F04EE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25379">
        <w:rPr>
          <w:rFonts w:ascii="Times New Roman" w:hAnsi="Times New Roman"/>
          <w:sz w:val="24"/>
          <w:szCs w:val="24"/>
          <w:lang w:eastAsia="pl-PL"/>
        </w:rPr>
        <w:t>Wyzwalanie i upowszechnianie inicjatyw oraz twórczych poszukiwań w dziedzinie repertuaru, a także nowatorskich form wyrazu artystycznego w teatrze amatorskim.</w:t>
      </w:r>
    </w:p>
    <w:p w:rsidR="004B08ED" w:rsidRPr="00C25379" w:rsidRDefault="004B08ED" w:rsidP="007A79A0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</w:p>
    <w:p w:rsidR="004B08ED" w:rsidRPr="00C25379" w:rsidRDefault="004B08ED" w:rsidP="00F04EE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C25379">
        <w:rPr>
          <w:rFonts w:ascii="Times New Roman" w:hAnsi="Times New Roman"/>
          <w:b/>
          <w:sz w:val="24"/>
          <w:szCs w:val="24"/>
          <w:lang w:eastAsia="pl-PL"/>
        </w:rPr>
        <w:t>III. Założenia programowo-organizacyjne:</w:t>
      </w:r>
    </w:p>
    <w:p w:rsidR="004B08ED" w:rsidRPr="00C25379" w:rsidRDefault="004B08ED" w:rsidP="00F04EE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25379">
        <w:rPr>
          <w:rFonts w:ascii="Times New Roman" w:hAnsi="Times New Roman"/>
          <w:b/>
          <w:sz w:val="24"/>
          <w:szCs w:val="24"/>
          <w:lang w:eastAsia="pl-PL"/>
        </w:rPr>
        <w:br/>
      </w:r>
      <w:r w:rsidRPr="00C25379">
        <w:rPr>
          <w:rFonts w:ascii="Times New Roman" w:hAnsi="Times New Roman"/>
          <w:sz w:val="24"/>
          <w:szCs w:val="24"/>
          <w:lang w:eastAsia="pl-PL"/>
        </w:rPr>
        <w:t>1. W imprezie mogą uczestniczyć zespoły żywego planu prezentujące różne formy teatralne, takie jak:</w:t>
      </w:r>
      <w:r w:rsidRPr="00C25379">
        <w:rPr>
          <w:rFonts w:ascii="Times New Roman" w:hAnsi="Times New Roman"/>
          <w:sz w:val="24"/>
          <w:szCs w:val="24"/>
          <w:lang w:eastAsia="pl-PL"/>
        </w:rPr>
        <w:br/>
        <w:t>- inscenizacje tekstów literackich,</w:t>
      </w:r>
      <w:r w:rsidRPr="00C25379">
        <w:rPr>
          <w:rFonts w:ascii="Times New Roman" w:hAnsi="Times New Roman"/>
          <w:sz w:val="24"/>
          <w:szCs w:val="24"/>
          <w:lang w:eastAsia="pl-PL"/>
        </w:rPr>
        <w:br/>
        <w:t>- małe formy dramatyczne,</w:t>
      </w:r>
      <w:r w:rsidRPr="00C25379">
        <w:rPr>
          <w:rFonts w:ascii="Times New Roman" w:hAnsi="Times New Roman"/>
          <w:sz w:val="24"/>
          <w:szCs w:val="24"/>
          <w:lang w:eastAsia="pl-PL"/>
        </w:rPr>
        <w:br/>
        <w:t>- teatry poezji i publicystyki,</w:t>
      </w:r>
      <w:r w:rsidRPr="00C25379">
        <w:rPr>
          <w:rFonts w:ascii="Times New Roman" w:hAnsi="Times New Roman"/>
          <w:sz w:val="24"/>
          <w:szCs w:val="24"/>
          <w:lang w:eastAsia="pl-PL"/>
        </w:rPr>
        <w:br/>
        <w:t>- widowiska słowno-muzyczne (niezależnie od konwencji np. historyczne, folklorystyczne itp.),</w:t>
      </w:r>
      <w:r w:rsidRPr="00C25379">
        <w:rPr>
          <w:rFonts w:ascii="Times New Roman" w:hAnsi="Times New Roman"/>
          <w:sz w:val="24"/>
          <w:szCs w:val="24"/>
          <w:lang w:eastAsia="pl-PL"/>
        </w:rPr>
        <w:br/>
        <w:t>- kabarety,</w:t>
      </w:r>
      <w:r w:rsidRPr="00C25379">
        <w:rPr>
          <w:rFonts w:ascii="Times New Roman" w:hAnsi="Times New Roman"/>
          <w:sz w:val="24"/>
          <w:szCs w:val="24"/>
          <w:lang w:eastAsia="pl-PL"/>
        </w:rPr>
        <w:br/>
        <w:t>- teatry piosenki i ruchu.</w:t>
      </w:r>
    </w:p>
    <w:p w:rsidR="004B08ED" w:rsidRPr="00C25379" w:rsidRDefault="004B08ED" w:rsidP="00F0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25379">
        <w:rPr>
          <w:rFonts w:ascii="Times New Roman" w:hAnsi="Times New Roman"/>
          <w:sz w:val="24"/>
          <w:szCs w:val="24"/>
          <w:lang w:eastAsia="pl-PL"/>
        </w:rPr>
        <w:t>2. Przy doborze repertuaru i jego opracowaniu teatralnym (tworzenie scenariusza,</w:t>
      </w:r>
      <w:r w:rsidRPr="00C25379">
        <w:rPr>
          <w:rFonts w:ascii="Times New Roman" w:hAnsi="Times New Roman"/>
          <w:sz w:val="24"/>
          <w:szCs w:val="24"/>
          <w:lang w:eastAsia="pl-PL"/>
        </w:rPr>
        <w:br/>
        <w:t>scenografia, reżyseria, muzyka, ruch) należy kierować się zarówno wysokimi walorami artystycznymi, jak i możliwościami wykonawczymi członków zespołu.</w:t>
      </w:r>
    </w:p>
    <w:p w:rsidR="004B08ED" w:rsidRPr="00C25379" w:rsidRDefault="004B08ED" w:rsidP="000032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25379">
        <w:rPr>
          <w:rFonts w:ascii="Times New Roman" w:hAnsi="Times New Roman"/>
          <w:sz w:val="24"/>
          <w:szCs w:val="24"/>
          <w:lang w:eastAsia="pl-PL"/>
        </w:rPr>
        <w:t xml:space="preserve">3. Czas trwania prezentowanego programu (spektaklu) nie może przekroczyć </w:t>
      </w:r>
      <w:r w:rsidRPr="00C25379">
        <w:rPr>
          <w:rFonts w:ascii="Times New Roman" w:hAnsi="Times New Roman"/>
          <w:b/>
          <w:sz w:val="24"/>
          <w:szCs w:val="24"/>
          <w:lang w:eastAsia="pl-PL"/>
        </w:rPr>
        <w:t>35 minut.</w:t>
      </w:r>
    </w:p>
    <w:p w:rsidR="004B08ED" w:rsidRPr="00C25379" w:rsidRDefault="004B08ED" w:rsidP="00F04EE0">
      <w:pPr>
        <w:spacing w:after="0" w:line="240" w:lineRule="auto"/>
        <w:rPr>
          <w:rFonts w:ascii="Times New Roman" w:hAnsi="Times New Roman"/>
          <w:sz w:val="30"/>
          <w:szCs w:val="30"/>
          <w:lang w:eastAsia="pl-PL"/>
        </w:rPr>
      </w:pPr>
      <w:r w:rsidRPr="00C25379">
        <w:rPr>
          <w:rFonts w:ascii="Times New Roman" w:hAnsi="Times New Roman"/>
          <w:sz w:val="24"/>
          <w:szCs w:val="24"/>
          <w:lang w:eastAsia="pl-PL"/>
        </w:rPr>
        <w:t>4. Do prezentacji zapraszamy grupy dziecięce i młodzieżowe, które będą oceniane w pięciu kategoriach wiekowych:</w:t>
      </w:r>
      <w:r w:rsidRPr="00C25379">
        <w:rPr>
          <w:rFonts w:ascii="Times New Roman" w:hAnsi="Times New Roman"/>
          <w:sz w:val="24"/>
          <w:szCs w:val="24"/>
          <w:lang w:eastAsia="pl-PL"/>
        </w:rPr>
        <w:br/>
        <w:t>- przedszkola</w:t>
      </w:r>
      <w:r w:rsidRPr="00C25379">
        <w:rPr>
          <w:rFonts w:ascii="Times New Roman" w:hAnsi="Times New Roman"/>
          <w:sz w:val="24"/>
          <w:szCs w:val="24"/>
          <w:lang w:eastAsia="pl-PL"/>
        </w:rPr>
        <w:br/>
        <w:t>- klasy I-III szkół podstawowych</w:t>
      </w:r>
    </w:p>
    <w:p w:rsidR="004B08ED" w:rsidRPr="00C25379" w:rsidRDefault="004B08ED" w:rsidP="00F04EE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25379">
        <w:rPr>
          <w:rFonts w:ascii="Times New Roman" w:hAnsi="Times New Roman"/>
          <w:sz w:val="24"/>
          <w:szCs w:val="24"/>
          <w:lang w:eastAsia="pl-PL"/>
        </w:rPr>
        <w:t xml:space="preserve">- klasy IV-VI szkół podstawowych </w:t>
      </w:r>
    </w:p>
    <w:p w:rsidR="004B08ED" w:rsidRPr="00C25379" w:rsidRDefault="004B08ED" w:rsidP="00F04EE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25379">
        <w:rPr>
          <w:rFonts w:ascii="Times New Roman" w:hAnsi="Times New Roman"/>
          <w:sz w:val="24"/>
          <w:szCs w:val="24"/>
          <w:lang w:eastAsia="pl-PL"/>
        </w:rPr>
        <w:t>- klasy VII-VIII szkół podstawowych</w:t>
      </w:r>
    </w:p>
    <w:p w:rsidR="004B08ED" w:rsidRPr="00C25379" w:rsidRDefault="004B08ED" w:rsidP="00F04EE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25379">
        <w:rPr>
          <w:rFonts w:ascii="Times New Roman" w:hAnsi="Times New Roman"/>
          <w:sz w:val="24"/>
          <w:szCs w:val="24"/>
          <w:lang w:eastAsia="pl-PL"/>
        </w:rPr>
        <w:t>- klasy szkół ponadpodstawowych.</w:t>
      </w:r>
    </w:p>
    <w:p w:rsidR="004B08ED" w:rsidRPr="00C25379" w:rsidRDefault="004B08ED" w:rsidP="00F04EE0">
      <w:pPr>
        <w:jc w:val="both"/>
        <w:rPr>
          <w:rFonts w:ascii="Times New Roman" w:hAnsi="Times New Roman"/>
          <w:sz w:val="24"/>
          <w:szCs w:val="24"/>
        </w:rPr>
      </w:pPr>
      <w:r w:rsidRPr="00C25379">
        <w:rPr>
          <w:rFonts w:ascii="Times New Roman" w:hAnsi="Times New Roman"/>
          <w:sz w:val="24"/>
          <w:szCs w:val="24"/>
        </w:rPr>
        <w:t>W zespole mogą znajdować się osoby nieuczęszczające do szkół ponadpodstawowych do 24 roku życia, jednak nie mogą stanowić więcej niż 10% składu.</w:t>
      </w:r>
    </w:p>
    <w:p w:rsidR="004B08ED" w:rsidRPr="00C25379" w:rsidRDefault="004B08ED" w:rsidP="007A79A0">
      <w:pPr>
        <w:jc w:val="both"/>
        <w:rPr>
          <w:rFonts w:ascii="Times New Roman" w:hAnsi="Times New Roman"/>
          <w:sz w:val="24"/>
          <w:szCs w:val="24"/>
        </w:rPr>
      </w:pPr>
      <w:r w:rsidRPr="00C25379">
        <w:rPr>
          <w:rFonts w:ascii="Times New Roman" w:hAnsi="Times New Roman"/>
          <w:sz w:val="24"/>
          <w:szCs w:val="24"/>
          <w:lang w:eastAsia="pl-PL"/>
        </w:rPr>
        <w:t>O zakwalifikowaniu zespołu do określonej kategorii decyduje wiek większości członków grupy. Zespoły, które nie zastosują się do warunków regulaminu nie zostaną ocenione.</w:t>
      </w:r>
    </w:p>
    <w:p w:rsidR="004B08ED" w:rsidRPr="00C25379" w:rsidRDefault="004B08ED" w:rsidP="00F04EE0">
      <w:pPr>
        <w:widowControl w:val="0"/>
        <w:tabs>
          <w:tab w:val="left" w:pos="644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25379">
        <w:rPr>
          <w:rFonts w:ascii="Times New Roman" w:hAnsi="Times New Roman"/>
          <w:sz w:val="24"/>
          <w:szCs w:val="24"/>
          <w:lang w:eastAsia="pl-PL"/>
        </w:rPr>
        <w:t>5. Zgłoszenia zespołów do udziału w Podlaskim Forum Teatrów należy dokonać</w:t>
      </w:r>
      <w:r w:rsidRPr="00C25379">
        <w:rPr>
          <w:rFonts w:ascii="Times New Roman" w:hAnsi="Times New Roman"/>
          <w:sz w:val="24"/>
          <w:szCs w:val="24"/>
        </w:rPr>
        <w:t xml:space="preserve"> do</w:t>
      </w:r>
      <w:r w:rsidRPr="00C253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18 </w:t>
      </w:r>
      <w:r w:rsidRPr="00C25379">
        <w:rPr>
          <w:rFonts w:ascii="Times New Roman" w:hAnsi="Times New Roman"/>
          <w:b/>
          <w:sz w:val="24"/>
          <w:szCs w:val="24"/>
        </w:rPr>
        <w:t>marca 2022</w:t>
      </w:r>
      <w:r w:rsidRPr="00C25379">
        <w:rPr>
          <w:rFonts w:ascii="Times New Roman" w:hAnsi="Times New Roman"/>
          <w:sz w:val="24"/>
          <w:szCs w:val="24"/>
        </w:rPr>
        <w:t xml:space="preserve"> roku</w:t>
      </w:r>
      <w:r w:rsidRPr="00C25379">
        <w:rPr>
          <w:rFonts w:ascii="Times New Roman" w:hAnsi="Times New Roman"/>
          <w:sz w:val="24"/>
          <w:szCs w:val="24"/>
          <w:lang w:eastAsia="pl-PL"/>
        </w:rPr>
        <w:t xml:space="preserve"> poprzez:</w:t>
      </w:r>
    </w:p>
    <w:p w:rsidR="004B08ED" w:rsidRPr="00C25379" w:rsidRDefault="004B08ED" w:rsidP="00F04EE0">
      <w:pPr>
        <w:pStyle w:val="ListParagraph"/>
        <w:widowControl w:val="0"/>
        <w:numPr>
          <w:ilvl w:val="0"/>
          <w:numId w:val="8"/>
        </w:numPr>
        <w:tabs>
          <w:tab w:val="left" w:pos="644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379">
        <w:rPr>
          <w:rFonts w:ascii="Times New Roman" w:hAnsi="Times New Roman"/>
          <w:sz w:val="24"/>
          <w:szCs w:val="24"/>
          <w:lang w:eastAsia="pl-PL"/>
        </w:rPr>
        <w:t xml:space="preserve">wypełnienie elektronicznego formularza, </w:t>
      </w:r>
      <w:r w:rsidRPr="00C25379">
        <w:rPr>
          <w:rFonts w:ascii="Times New Roman" w:hAnsi="Times New Roman"/>
          <w:sz w:val="24"/>
          <w:szCs w:val="24"/>
        </w:rPr>
        <w:t xml:space="preserve">dostępnego na stronie internetowej Organizatora: </w:t>
      </w:r>
      <w:hyperlink r:id="rId5">
        <w:r w:rsidRPr="00C25379">
          <w:rPr>
            <w:rStyle w:val="czeinternetowe"/>
            <w:rFonts w:ascii="Times New Roman" w:hAnsi="Times New Roman"/>
            <w:color w:val="auto"/>
            <w:sz w:val="24"/>
            <w:szCs w:val="24"/>
          </w:rPr>
          <w:t>www.mdk.bialystok.pl</w:t>
        </w:r>
      </w:hyperlink>
      <w:r w:rsidRPr="00C25379">
        <w:rPr>
          <w:rFonts w:ascii="Times New Roman" w:hAnsi="Times New Roman"/>
          <w:sz w:val="24"/>
          <w:szCs w:val="24"/>
        </w:rPr>
        <w:t>, zakładka konkursy/teatr,</w:t>
      </w:r>
    </w:p>
    <w:p w:rsidR="004B08ED" w:rsidRPr="00C25379" w:rsidRDefault="004B08ED" w:rsidP="0015329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B08ED" w:rsidRPr="00C25379" w:rsidRDefault="004B08ED" w:rsidP="00C5192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Zgłoszone</w:t>
      </w:r>
      <w:r w:rsidRPr="00C25379">
        <w:rPr>
          <w:rFonts w:ascii="Times New Roman" w:hAnsi="Times New Roman"/>
          <w:sz w:val="24"/>
          <w:szCs w:val="24"/>
          <w:lang w:eastAsia="pl-PL"/>
        </w:rPr>
        <w:t xml:space="preserve"> spektakle zostaną zaprezentowane na żywo w dniach </w:t>
      </w:r>
      <w:r w:rsidRPr="00EA118C">
        <w:rPr>
          <w:rFonts w:ascii="Times New Roman" w:hAnsi="Times New Roman"/>
          <w:b/>
          <w:sz w:val="24"/>
          <w:szCs w:val="24"/>
          <w:lang w:eastAsia="pl-PL"/>
        </w:rPr>
        <w:t>5 i 6 kwietnia 2022</w:t>
      </w:r>
      <w:r w:rsidRPr="00C25379">
        <w:rPr>
          <w:rFonts w:ascii="Times New Roman" w:hAnsi="Times New Roman"/>
          <w:sz w:val="24"/>
          <w:szCs w:val="24"/>
          <w:lang w:eastAsia="pl-PL"/>
        </w:rPr>
        <w:t xml:space="preserve"> roku</w:t>
      </w:r>
      <w:r w:rsidRPr="00C25379">
        <w:rPr>
          <w:rFonts w:ascii="Times New Roman" w:hAnsi="Times New Roman"/>
          <w:sz w:val="24"/>
          <w:szCs w:val="24"/>
          <w:lang w:eastAsia="pl-PL"/>
        </w:rPr>
        <w:br/>
      </w:r>
      <w:r w:rsidRPr="00C25379">
        <w:rPr>
          <w:rFonts w:ascii="Times New Roman" w:hAnsi="Times New Roman"/>
          <w:b/>
          <w:sz w:val="24"/>
          <w:szCs w:val="24"/>
          <w:lang w:eastAsia="pl-PL"/>
        </w:rPr>
        <w:t>w Młodzieżowym Domu Kultury w Białymstoku Zespołu Placówek Oświatowych nr 2</w:t>
      </w:r>
      <w:r w:rsidRPr="00C25379">
        <w:rPr>
          <w:rFonts w:ascii="Times New Roman" w:hAnsi="Times New Roman"/>
          <w:b/>
          <w:sz w:val="24"/>
          <w:szCs w:val="24"/>
          <w:lang w:eastAsia="pl-PL"/>
        </w:rPr>
        <w:br/>
        <w:t>w Białymstoku, ul. Warszawska 79 a.</w:t>
      </w:r>
    </w:p>
    <w:p w:rsidR="004B08ED" w:rsidRPr="00C25379" w:rsidRDefault="004B08ED" w:rsidP="00C5192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25379">
        <w:rPr>
          <w:rFonts w:ascii="Times New Roman" w:hAnsi="Times New Roman"/>
          <w:sz w:val="24"/>
          <w:szCs w:val="24"/>
          <w:lang w:eastAsia="pl-PL"/>
        </w:rPr>
        <w:t>Scenografia widowiska prezentowanego w MDK nie może zawierać dużych elementów oraz takich, które wymagają specjalnych warunków technicznych do ich montowania</w:t>
      </w:r>
      <w:r w:rsidRPr="00C25379">
        <w:rPr>
          <w:rFonts w:ascii="Times New Roman" w:hAnsi="Times New Roman"/>
          <w:sz w:val="24"/>
          <w:szCs w:val="24"/>
          <w:lang w:eastAsia="pl-PL"/>
        </w:rPr>
        <w:br/>
        <w:t xml:space="preserve">i wykorzystania. Organizator zapewnia wyłącznie standardowe rekwizyty potrzebne do realizacji spektaklu: stół, krzesła, wieszak, lustro. Podkład muzyczny wyłącznie na płytach CD i pendrive. </w:t>
      </w:r>
    </w:p>
    <w:p w:rsidR="004B08ED" w:rsidRPr="00C25379" w:rsidRDefault="004B08ED" w:rsidP="00C5192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25379">
        <w:rPr>
          <w:rFonts w:ascii="Times New Roman" w:hAnsi="Times New Roman"/>
          <w:sz w:val="24"/>
          <w:szCs w:val="24"/>
          <w:lang w:eastAsia="pl-PL"/>
        </w:rPr>
        <w:t>Harmonogram występów wybranych grup zostanie zamieszczony na stronie internetowej Organizatora (www.mdk.bialystok.pl) oraz przesłany drogą mailową na podany</w:t>
      </w:r>
      <w:r w:rsidRPr="00C25379">
        <w:rPr>
          <w:rFonts w:ascii="Times New Roman" w:hAnsi="Times New Roman"/>
          <w:sz w:val="24"/>
          <w:szCs w:val="24"/>
          <w:lang w:eastAsia="pl-PL"/>
        </w:rPr>
        <w:br/>
        <w:t xml:space="preserve">w zgłoszeniu adres email instruktora do dnia </w:t>
      </w:r>
      <w:r>
        <w:rPr>
          <w:rFonts w:ascii="Times New Roman" w:hAnsi="Times New Roman"/>
          <w:sz w:val="24"/>
          <w:szCs w:val="24"/>
          <w:lang w:eastAsia="pl-PL"/>
        </w:rPr>
        <w:t>31</w:t>
      </w:r>
      <w:bookmarkStart w:id="0" w:name="_GoBack"/>
      <w:bookmarkEnd w:id="0"/>
      <w:r w:rsidRPr="00C25379">
        <w:rPr>
          <w:rFonts w:ascii="Times New Roman" w:hAnsi="Times New Roman"/>
          <w:sz w:val="24"/>
          <w:szCs w:val="24"/>
          <w:lang w:eastAsia="pl-PL"/>
        </w:rPr>
        <w:t xml:space="preserve"> marca 2022 roku. </w:t>
      </w:r>
    </w:p>
    <w:p w:rsidR="004B08ED" w:rsidRPr="00C25379" w:rsidRDefault="004B08ED" w:rsidP="00C5192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25379">
        <w:rPr>
          <w:rFonts w:ascii="Times New Roman" w:hAnsi="Times New Roman"/>
          <w:sz w:val="24"/>
          <w:szCs w:val="24"/>
          <w:lang w:eastAsia="pl-PL"/>
        </w:rPr>
        <w:t>Prezentacje zespołów teatralnych zostaną ocenione przez profesjonalne jury powołane przez Organizatorów.</w:t>
      </w:r>
    </w:p>
    <w:p w:rsidR="004B08ED" w:rsidRDefault="004B08ED" w:rsidP="00E02E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A118C">
        <w:rPr>
          <w:rFonts w:ascii="Times New Roman" w:hAnsi="Times New Roman"/>
          <w:b/>
          <w:sz w:val="24"/>
          <w:szCs w:val="24"/>
          <w:lang w:eastAsia="pl-PL"/>
        </w:rPr>
        <w:t>Uroczyste podsumowanie konkursu, ogłoszenie wyników, wręczenie nagród</w:t>
      </w:r>
      <w:r w:rsidRPr="00EA118C">
        <w:rPr>
          <w:rFonts w:ascii="Times New Roman" w:hAnsi="Times New Roman"/>
          <w:b/>
          <w:sz w:val="24"/>
          <w:szCs w:val="24"/>
          <w:lang w:eastAsia="pl-PL"/>
        </w:rPr>
        <w:br/>
        <w:t>i wyróżnień laureatom odbędzie się 9 kwietnia 2022 roku o godz. 10.15 w Białostockim Teatrze Lalek przy ul. Kalinowskiego 1 w Białymstoku.</w:t>
      </w:r>
      <w:r w:rsidRPr="00EA118C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4B08ED" w:rsidRDefault="004B08ED" w:rsidP="00C5192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25379">
        <w:rPr>
          <w:rFonts w:ascii="Times New Roman" w:hAnsi="Times New Roman"/>
          <w:sz w:val="24"/>
          <w:szCs w:val="24"/>
          <w:lang w:eastAsia="pl-PL"/>
        </w:rPr>
        <w:t>Zwycięskie zespoły otrzymają nagrody pieniężne oraz statuetki.</w:t>
      </w:r>
    </w:p>
    <w:p w:rsidR="004B08ED" w:rsidRDefault="004B08ED" w:rsidP="00C5192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Uczestnicy rozstrzygnięcia  zostaną zaproszeni do obejrzenia spektaklu Białostockiego Teatru Lalek</w:t>
      </w:r>
    </w:p>
    <w:p w:rsidR="004B08ED" w:rsidRPr="00C25379" w:rsidRDefault="004B08ED" w:rsidP="00A10E0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B08ED" w:rsidRPr="00C25379" w:rsidRDefault="004B08ED" w:rsidP="007974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B08ED" w:rsidRPr="00C25379" w:rsidRDefault="004B08ED" w:rsidP="008006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5379">
        <w:rPr>
          <w:rFonts w:ascii="Times New Roman" w:hAnsi="Times New Roman"/>
          <w:b/>
          <w:sz w:val="24"/>
          <w:szCs w:val="24"/>
        </w:rPr>
        <w:t xml:space="preserve">IV. Postanowienia końcowe: </w:t>
      </w:r>
    </w:p>
    <w:p w:rsidR="004B08ED" w:rsidRPr="00C25379" w:rsidRDefault="004B08ED" w:rsidP="0056516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B08ED" w:rsidRPr="00C25379" w:rsidRDefault="004B08ED" w:rsidP="009F6594">
      <w:pPr>
        <w:pStyle w:val="ListParagraph"/>
        <w:widowControl w:val="0"/>
        <w:numPr>
          <w:ilvl w:val="3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C25379">
        <w:rPr>
          <w:rFonts w:ascii="Times New Roman" w:hAnsi="Times New Roman"/>
          <w:sz w:val="24"/>
        </w:rPr>
        <w:t>Grupa teatralna, której członkami są osoby niepełnoletnie, musi być zgłoszona przez opiekuna (nauczyciela lub opiekuna prawnego).</w:t>
      </w:r>
    </w:p>
    <w:p w:rsidR="004B08ED" w:rsidRPr="00C25379" w:rsidRDefault="004B08ED" w:rsidP="00C5192D">
      <w:pPr>
        <w:pStyle w:val="ListParagraph"/>
        <w:widowControl w:val="0"/>
        <w:numPr>
          <w:ilvl w:val="3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C25379">
        <w:rPr>
          <w:rFonts w:ascii="Times New Roman" w:hAnsi="Times New Roman"/>
          <w:sz w:val="24"/>
        </w:rPr>
        <w:t>Zgłaszający nie będący rodzicem/opiekunem prawnym oświadcza, iż posiada niezbędną dokumentację, umożliwiającą uczestnictwo dziecka w konkursie (w tym: zgodę opiekunów prawnych na udział dziecka w konkursie i na przetwarzanie danych osobowych dziecka) oraz oświadcza, że zapoznał się i zrozumiał niniejszy regulamin i nie zgłasza zastrzeżeń.</w:t>
      </w:r>
    </w:p>
    <w:p w:rsidR="004B08ED" w:rsidRPr="00C25379" w:rsidRDefault="004B08ED" w:rsidP="009F6594">
      <w:pPr>
        <w:pStyle w:val="ListParagraph"/>
        <w:widowControl w:val="0"/>
        <w:numPr>
          <w:ilvl w:val="3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C25379">
        <w:rPr>
          <w:rFonts w:ascii="Times New Roman" w:hAnsi="Times New Roman"/>
          <w:sz w:val="24"/>
          <w:szCs w:val="24"/>
        </w:rPr>
        <w:t>Przesłanie wypełnionego formularza zgłoszeniowego jest równoznaczne z uznaniem warunków regulaminu konkursu oraz zgodą na publikację danych zespołu i opiekuna oraz ich wizerunków w materiałach dotyczących konkursu na stronach internetowych Organizatorów oraz w środkach masowego przekazu.</w:t>
      </w:r>
    </w:p>
    <w:p w:rsidR="004B08ED" w:rsidRPr="00C25379" w:rsidRDefault="004B08ED" w:rsidP="009F6594">
      <w:pPr>
        <w:pStyle w:val="ListParagraph"/>
        <w:widowControl w:val="0"/>
        <w:numPr>
          <w:ilvl w:val="3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C25379">
        <w:rPr>
          <w:rFonts w:ascii="Times New Roman" w:hAnsi="Times New Roman"/>
          <w:sz w:val="24"/>
          <w:szCs w:val="24"/>
        </w:rPr>
        <w:t>Administratorem danych osobowych jest Młodzieżowy Dom Kultury w Białymstoku Zespołu Placówek Oświatowych nr 2 w Białymstoku.</w:t>
      </w:r>
    </w:p>
    <w:p w:rsidR="004B08ED" w:rsidRPr="00C25379" w:rsidRDefault="004B08ED" w:rsidP="009F6594">
      <w:pPr>
        <w:pStyle w:val="ListParagraph"/>
        <w:widowControl w:val="0"/>
        <w:numPr>
          <w:ilvl w:val="3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C25379">
        <w:rPr>
          <w:rFonts w:ascii="Times New Roman" w:hAnsi="Times New Roman"/>
          <w:sz w:val="24"/>
        </w:rPr>
        <w:t>Dane osobowe uczestników i ich opiekunów będą wykorzystane w celu przeprowadzenia konkursu (wyłonienia zwycięzców, przyznania nagród i wyróżnień) oraz publikowane</w:t>
      </w:r>
      <w:r w:rsidRPr="00C25379">
        <w:rPr>
          <w:rFonts w:ascii="Times New Roman" w:hAnsi="Times New Roman"/>
          <w:sz w:val="24"/>
        </w:rPr>
        <w:br/>
        <w:t>w materiałach dotyczących konkursu.</w:t>
      </w:r>
    </w:p>
    <w:p w:rsidR="004B08ED" w:rsidRPr="00C25379" w:rsidRDefault="004B08ED" w:rsidP="009F6594">
      <w:pPr>
        <w:pStyle w:val="ListParagraph"/>
        <w:widowControl w:val="0"/>
        <w:numPr>
          <w:ilvl w:val="3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C25379">
        <w:rPr>
          <w:rFonts w:ascii="Times New Roman" w:hAnsi="Times New Roman"/>
          <w:sz w:val="24"/>
          <w:szCs w:val="24"/>
        </w:rPr>
        <w:t>Organizatorzy zastrzegają sobie prawo do bezpłatnego publikowania nagrań</w:t>
      </w:r>
      <w:r w:rsidRPr="00C25379">
        <w:rPr>
          <w:rFonts w:ascii="Times New Roman" w:hAnsi="Times New Roman"/>
          <w:sz w:val="24"/>
          <w:szCs w:val="24"/>
        </w:rPr>
        <w:br/>
        <w:t>(z zaznaczeniem danych wykonawcy), w tym wizerunku uczestnika</w:t>
      </w:r>
      <w:r w:rsidRPr="00C25379">
        <w:rPr>
          <w:rFonts w:ascii="Times New Roman" w:hAnsi="Times New Roman"/>
          <w:sz w:val="24"/>
          <w:szCs w:val="24"/>
        </w:rPr>
        <w:br/>
        <w:t>i opiekuna, na stronach internetowych Organizatorów i w środkach masowego przekazu</w:t>
      </w:r>
      <w:r w:rsidRPr="00C25379">
        <w:rPr>
          <w:rFonts w:ascii="Times New Roman" w:hAnsi="Times New Roman"/>
          <w:sz w:val="24"/>
          <w:szCs w:val="24"/>
        </w:rPr>
        <w:br/>
        <w:t>w celach promowania konkursu oraz kształtowania pozytywnego wizerunku Organizatorów. W związku z powyższym uczestnikom nie przysługuje żadne wynagrodzenie.</w:t>
      </w:r>
    </w:p>
    <w:p w:rsidR="004B08ED" w:rsidRPr="00C25379" w:rsidRDefault="004B08ED" w:rsidP="009F6594">
      <w:pPr>
        <w:pStyle w:val="ListParagraph"/>
        <w:widowControl w:val="0"/>
        <w:numPr>
          <w:ilvl w:val="3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C25379">
        <w:rPr>
          <w:rFonts w:ascii="Times New Roman" w:hAnsi="Times New Roman"/>
          <w:sz w:val="24"/>
        </w:rPr>
        <w:t>Ostateczna interpretacja niniejszego regulaminu należy do Organizatorów. Sytuacje nieobjęte niniejszym regulaminem rozstrzygają Organizatorzy konkursu.</w:t>
      </w:r>
    </w:p>
    <w:p w:rsidR="004B08ED" w:rsidRPr="00C25379" w:rsidRDefault="004B08ED" w:rsidP="009F6594">
      <w:pPr>
        <w:pStyle w:val="ListParagraph"/>
        <w:widowControl w:val="0"/>
        <w:numPr>
          <w:ilvl w:val="3"/>
          <w:numId w:val="2"/>
        </w:numPr>
        <w:suppressAutoHyphens/>
        <w:spacing w:after="0" w:line="240" w:lineRule="auto"/>
        <w:jc w:val="both"/>
        <w:rPr>
          <w:rStyle w:val="Hyperlink"/>
          <w:rFonts w:ascii="Times New Roman" w:hAnsi="Times New Roman"/>
          <w:color w:val="auto"/>
          <w:sz w:val="24"/>
          <w:u w:val="none"/>
        </w:rPr>
      </w:pPr>
      <w:r w:rsidRPr="00C25379">
        <w:rPr>
          <w:rFonts w:ascii="Times New Roman" w:hAnsi="Times New Roman"/>
          <w:sz w:val="24"/>
        </w:rPr>
        <w:t xml:space="preserve">Szczegółowych informacji na temat konkursu udziela Małgorzata Domalewska-Dział Organizacji Imprez MDK, tel. 85 651 12 02, e-mail: </w:t>
      </w:r>
      <w:hyperlink r:id="rId6" w:history="1">
        <w:r w:rsidRPr="00C25379">
          <w:rPr>
            <w:rStyle w:val="Hyperlink"/>
            <w:rFonts w:ascii="Times New Roman" w:hAnsi="Times New Roman"/>
            <w:color w:val="auto"/>
            <w:sz w:val="24"/>
          </w:rPr>
          <w:t>m.domalewska@mdk.bialystok.pl</w:t>
        </w:r>
      </w:hyperlink>
    </w:p>
    <w:p w:rsidR="004B08ED" w:rsidRPr="00C25379" w:rsidRDefault="004B08ED" w:rsidP="009F6594">
      <w:pPr>
        <w:pStyle w:val="ListParagraph"/>
        <w:widowControl w:val="0"/>
        <w:numPr>
          <w:ilvl w:val="3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C25379">
        <w:rPr>
          <w:rFonts w:ascii="Times New Roman" w:hAnsi="Times New Roman"/>
          <w:sz w:val="24"/>
        </w:rPr>
        <w:t xml:space="preserve">Klauzula informacyjna dotycząca przetwarzania danych osobowych została zamieszczona na stronie www.mdk.bialystok.p1. </w:t>
      </w:r>
    </w:p>
    <w:p w:rsidR="004B08ED" w:rsidRPr="00C25379" w:rsidRDefault="004B08ED" w:rsidP="005651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sectPr w:rsidR="004B08ED" w:rsidRPr="00C25379" w:rsidSect="00DF5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6F9"/>
    <w:multiLevelType w:val="hybridMultilevel"/>
    <w:tmpl w:val="B8AE8E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93236"/>
    <w:multiLevelType w:val="hybridMultilevel"/>
    <w:tmpl w:val="1D26B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E1BEA"/>
    <w:multiLevelType w:val="hybridMultilevel"/>
    <w:tmpl w:val="97948D3A"/>
    <w:lvl w:ilvl="0" w:tplc="5170C3BE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3C339CF"/>
    <w:multiLevelType w:val="multilevel"/>
    <w:tmpl w:val="16C2765A"/>
    <w:lvl w:ilvl="0">
      <w:start w:val="1"/>
      <w:numFmt w:val="bullet"/>
      <w:lvlText w:val=""/>
      <w:lvlJc w:val="left"/>
      <w:pPr>
        <w:ind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2A605E9A"/>
    <w:multiLevelType w:val="hybridMultilevel"/>
    <w:tmpl w:val="2F681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470DC5"/>
    <w:multiLevelType w:val="multilevel"/>
    <w:tmpl w:val="DA962E16"/>
    <w:lvl w:ilvl="0">
      <w:start w:val="1"/>
      <w:numFmt w:val="bullet"/>
      <w:lvlText w:val=""/>
      <w:lvlJc w:val="left"/>
      <w:pPr>
        <w:ind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3ECD10A3"/>
    <w:multiLevelType w:val="hybridMultilevel"/>
    <w:tmpl w:val="9CAE5150"/>
    <w:lvl w:ilvl="0" w:tplc="AE403D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26A4FB0"/>
    <w:multiLevelType w:val="hybridMultilevel"/>
    <w:tmpl w:val="01D0CD2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45C"/>
    <w:rsid w:val="000032A9"/>
    <w:rsid w:val="000D7FD0"/>
    <w:rsid w:val="00112631"/>
    <w:rsid w:val="00147954"/>
    <w:rsid w:val="00152AE9"/>
    <w:rsid w:val="00153298"/>
    <w:rsid w:val="00200B05"/>
    <w:rsid w:val="002058C8"/>
    <w:rsid w:val="00253262"/>
    <w:rsid w:val="002B151C"/>
    <w:rsid w:val="003122FF"/>
    <w:rsid w:val="00334DB1"/>
    <w:rsid w:val="00371762"/>
    <w:rsid w:val="00372EA7"/>
    <w:rsid w:val="003C0D30"/>
    <w:rsid w:val="00430F56"/>
    <w:rsid w:val="004B08ED"/>
    <w:rsid w:val="004D1E81"/>
    <w:rsid w:val="00552D8B"/>
    <w:rsid w:val="00565161"/>
    <w:rsid w:val="006D77D2"/>
    <w:rsid w:val="007078CF"/>
    <w:rsid w:val="00797474"/>
    <w:rsid w:val="007A79A0"/>
    <w:rsid w:val="008006A8"/>
    <w:rsid w:val="00830A24"/>
    <w:rsid w:val="008478D7"/>
    <w:rsid w:val="0087329E"/>
    <w:rsid w:val="008F786E"/>
    <w:rsid w:val="00920601"/>
    <w:rsid w:val="00932FAE"/>
    <w:rsid w:val="009F6594"/>
    <w:rsid w:val="00A10E0C"/>
    <w:rsid w:val="00A324BA"/>
    <w:rsid w:val="00A37193"/>
    <w:rsid w:val="00AB4CE4"/>
    <w:rsid w:val="00AE18A6"/>
    <w:rsid w:val="00B06FDD"/>
    <w:rsid w:val="00C2245C"/>
    <w:rsid w:val="00C25379"/>
    <w:rsid w:val="00C5192D"/>
    <w:rsid w:val="00CB625F"/>
    <w:rsid w:val="00CC2E6C"/>
    <w:rsid w:val="00CE274B"/>
    <w:rsid w:val="00D074FE"/>
    <w:rsid w:val="00D33248"/>
    <w:rsid w:val="00D70F65"/>
    <w:rsid w:val="00DA40BE"/>
    <w:rsid w:val="00DF56DB"/>
    <w:rsid w:val="00E02ED5"/>
    <w:rsid w:val="00E11207"/>
    <w:rsid w:val="00E62019"/>
    <w:rsid w:val="00E77B2B"/>
    <w:rsid w:val="00EA118C"/>
    <w:rsid w:val="00EA2A82"/>
    <w:rsid w:val="00F04EE0"/>
    <w:rsid w:val="00F3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6D77D2"/>
    <w:rPr>
      <w:color w:val="000080"/>
      <w:u w:val="single"/>
    </w:rPr>
  </w:style>
  <w:style w:type="paragraph" w:styleId="ListParagraph">
    <w:name w:val="List Paragraph"/>
    <w:basedOn w:val="Normal"/>
    <w:uiPriority w:val="99"/>
    <w:qFormat/>
    <w:rsid w:val="0056516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032A9"/>
    <w:rPr>
      <w:rFonts w:cs="Times New Roman"/>
      <w:color w:val="0563C1"/>
      <w:u w:val="single"/>
    </w:rPr>
  </w:style>
  <w:style w:type="character" w:customStyle="1" w:styleId="markedcontent">
    <w:name w:val="markedcontent"/>
    <w:basedOn w:val="DefaultParagraphFont"/>
    <w:uiPriority w:val="99"/>
    <w:rsid w:val="000032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domalewska@mdk.bialystok.pl" TargetMode="External"/><Relationship Id="rId5" Type="http://schemas.openxmlformats.org/officeDocument/2006/relationships/hyperlink" Target="http://www.mdk.bialysto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832</Words>
  <Characters>4994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Pracownik</dc:creator>
  <cp:keywords/>
  <dc:description/>
  <cp:lastModifiedBy>Jarek</cp:lastModifiedBy>
  <cp:revision>2</cp:revision>
  <dcterms:created xsi:type="dcterms:W3CDTF">2022-02-25T08:40:00Z</dcterms:created>
  <dcterms:modified xsi:type="dcterms:W3CDTF">2022-02-25T08:40:00Z</dcterms:modified>
</cp:coreProperties>
</file>