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FB" w:rsidRPr="00A64DB7" w:rsidRDefault="00C24793" w:rsidP="00C24793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 w:rsidRPr="00A64DB7">
        <w:rPr>
          <w:rFonts w:asciiTheme="majorHAnsi" w:hAnsiTheme="majorHAnsi"/>
          <w:b/>
          <w:sz w:val="24"/>
          <w:szCs w:val="24"/>
        </w:rPr>
        <w:t>Szanowni Państwo,</w:t>
      </w:r>
    </w:p>
    <w:p w:rsidR="00C24793" w:rsidRDefault="00C24793" w:rsidP="00C24793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7E0C18" w:rsidRDefault="00C24793" w:rsidP="00E87B8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zapraszamy do zapoznania się z zasadami rekr</w:t>
      </w:r>
      <w:r w:rsidR="00FD5F31">
        <w:rPr>
          <w:rFonts w:asciiTheme="majorHAnsi" w:hAnsiTheme="majorHAnsi"/>
          <w:sz w:val="24"/>
          <w:szCs w:val="24"/>
        </w:rPr>
        <w:t>utacji na nowy rok szkolny (20</w:t>
      </w:r>
      <w:r w:rsidR="00CB7740">
        <w:rPr>
          <w:rFonts w:asciiTheme="majorHAnsi" w:hAnsiTheme="majorHAnsi"/>
          <w:sz w:val="24"/>
          <w:szCs w:val="24"/>
        </w:rPr>
        <w:t>25</w:t>
      </w:r>
      <w:r w:rsidR="0042209D">
        <w:rPr>
          <w:rFonts w:asciiTheme="majorHAnsi" w:hAnsiTheme="majorHAnsi"/>
          <w:sz w:val="24"/>
          <w:szCs w:val="24"/>
        </w:rPr>
        <w:t>/202</w:t>
      </w:r>
      <w:r w:rsidR="00CB7740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). Szczególn</w:t>
      </w:r>
      <w:r w:rsidR="00E87B82">
        <w:rPr>
          <w:rFonts w:asciiTheme="majorHAnsi" w:hAnsiTheme="majorHAnsi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 xml:space="preserve"> uwagę prosimy zwrócić na terminarz rekrutacji</w:t>
      </w:r>
      <w:r w:rsidR="007E0C18">
        <w:rPr>
          <w:rFonts w:asciiTheme="majorHAnsi" w:hAnsiTheme="majorHAnsi"/>
          <w:sz w:val="24"/>
          <w:szCs w:val="24"/>
        </w:rPr>
        <w:t xml:space="preserve"> oraz na ofertę zajęć  MDK. </w:t>
      </w:r>
    </w:p>
    <w:p w:rsidR="007E0C18" w:rsidRDefault="007E0C18" w:rsidP="00E87B8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99274D" w:rsidRDefault="00BA05BF" w:rsidP="00E87B8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BA05BF">
        <w:rPr>
          <w:rFonts w:asciiTheme="majorHAnsi" w:hAnsiTheme="majorHAnsi"/>
          <w:b/>
          <w:color w:val="0070C0"/>
          <w:sz w:val="24"/>
          <w:szCs w:val="24"/>
        </w:rPr>
        <w:t>!</w:t>
      </w:r>
      <w:r w:rsidR="007E0C18" w:rsidRPr="00BA05BF">
        <w:rPr>
          <w:rFonts w:asciiTheme="majorHAnsi" w:hAnsiTheme="majorHAnsi"/>
          <w:b/>
          <w:color w:val="0070C0"/>
          <w:sz w:val="24"/>
          <w:szCs w:val="24"/>
        </w:rPr>
        <w:t>UWAGA!</w:t>
      </w:r>
      <w:r w:rsidR="007E0C18" w:rsidRPr="00BA05BF">
        <w:rPr>
          <w:rFonts w:asciiTheme="majorHAnsi" w:hAnsiTheme="majorHAnsi"/>
          <w:color w:val="0070C0"/>
          <w:sz w:val="24"/>
          <w:szCs w:val="24"/>
        </w:rPr>
        <w:t xml:space="preserve"> </w:t>
      </w:r>
      <w:r w:rsidR="007E0C18">
        <w:rPr>
          <w:rFonts w:asciiTheme="majorHAnsi" w:hAnsiTheme="majorHAnsi"/>
          <w:sz w:val="24"/>
          <w:szCs w:val="24"/>
        </w:rPr>
        <w:t xml:space="preserve">W przypadku braku </w:t>
      </w:r>
      <w:r w:rsidR="00F44B66">
        <w:rPr>
          <w:rFonts w:asciiTheme="majorHAnsi" w:hAnsiTheme="majorHAnsi"/>
          <w:sz w:val="24"/>
          <w:szCs w:val="24"/>
        </w:rPr>
        <w:t xml:space="preserve">w ofercie zajęć </w:t>
      </w:r>
      <w:r w:rsidR="00F44B66">
        <w:rPr>
          <w:rFonts w:asciiTheme="majorHAnsi" w:hAnsiTheme="majorHAnsi"/>
          <w:sz w:val="24"/>
          <w:szCs w:val="24"/>
        </w:rPr>
        <w:t xml:space="preserve">MDK </w:t>
      </w:r>
      <w:r w:rsidR="00F44B66">
        <w:rPr>
          <w:rFonts w:asciiTheme="majorHAnsi" w:hAnsiTheme="majorHAnsi"/>
          <w:sz w:val="24"/>
          <w:szCs w:val="24"/>
        </w:rPr>
        <w:t>na nowy rok szkolny</w:t>
      </w:r>
      <w:r w:rsidR="00F44B66">
        <w:rPr>
          <w:rFonts w:asciiTheme="majorHAnsi" w:hAnsiTheme="majorHAnsi"/>
          <w:sz w:val="24"/>
          <w:szCs w:val="24"/>
        </w:rPr>
        <w:t xml:space="preserve"> </w:t>
      </w:r>
      <w:r w:rsidR="007E0C18">
        <w:rPr>
          <w:rFonts w:asciiTheme="majorHAnsi" w:hAnsiTheme="majorHAnsi"/>
          <w:sz w:val="24"/>
          <w:szCs w:val="24"/>
        </w:rPr>
        <w:t>nazwiska nauczyciela</w:t>
      </w:r>
      <w:r w:rsidR="00F44B66">
        <w:rPr>
          <w:rFonts w:asciiTheme="majorHAnsi" w:hAnsiTheme="majorHAnsi"/>
          <w:sz w:val="24"/>
          <w:szCs w:val="24"/>
        </w:rPr>
        <w:t>,</w:t>
      </w:r>
      <w:r w:rsidR="00474861">
        <w:rPr>
          <w:rFonts w:asciiTheme="majorHAnsi" w:hAnsiTheme="majorHAnsi"/>
          <w:sz w:val="24"/>
          <w:szCs w:val="24"/>
        </w:rPr>
        <w:t xml:space="preserve"> </w:t>
      </w:r>
      <w:r w:rsidR="00F44B66">
        <w:rPr>
          <w:rFonts w:asciiTheme="majorHAnsi" w:hAnsiTheme="majorHAnsi"/>
          <w:sz w:val="24"/>
          <w:szCs w:val="24"/>
        </w:rPr>
        <w:br/>
      </w:r>
      <w:r w:rsidR="00E80DCB">
        <w:rPr>
          <w:rFonts w:asciiTheme="majorHAnsi" w:hAnsiTheme="majorHAnsi"/>
          <w:sz w:val="24"/>
          <w:szCs w:val="24"/>
        </w:rPr>
        <w:t xml:space="preserve">we wniosku </w:t>
      </w:r>
      <w:r w:rsidR="00846062">
        <w:rPr>
          <w:rFonts w:asciiTheme="majorHAnsi" w:hAnsiTheme="majorHAnsi"/>
          <w:sz w:val="24"/>
          <w:szCs w:val="24"/>
        </w:rPr>
        <w:t xml:space="preserve">rekrutacyjnym rubrykę „nazwisko nauczyciela” należy pozostawić </w:t>
      </w:r>
      <w:r w:rsidR="00846062" w:rsidRPr="00F44B66">
        <w:rPr>
          <w:rFonts w:asciiTheme="majorHAnsi" w:hAnsiTheme="majorHAnsi"/>
          <w:sz w:val="24"/>
          <w:szCs w:val="24"/>
          <w:u w:val="single"/>
        </w:rPr>
        <w:t>nie wypełnioną.</w:t>
      </w:r>
    </w:p>
    <w:p w:rsidR="00846062" w:rsidRDefault="00846062" w:rsidP="00E87B82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C24793" w:rsidRDefault="00C24793" w:rsidP="002B42DA">
      <w:pPr>
        <w:spacing w:after="0" w:line="360" w:lineRule="auto"/>
        <w:jc w:val="center"/>
        <w:rPr>
          <w:rFonts w:asciiTheme="majorHAnsi" w:hAnsiTheme="majorHAnsi"/>
          <w:i/>
          <w:sz w:val="24"/>
          <w:szCs w:val="24"/>
        </w:rPr>
      </w:pPr>
      <w:r w:rsidRPr="00615A44">
        <w:rPr>
          <w:rFonts w:asciiTheme="majorHAnsi" w:hAnsiTheme="majorHAnsi"/>
          <w:b/>
          <w:color w:val="0070C0"/>
          <w:sz w:val="24"/>
          <w:szCs w:val="24"/>
        </w:rPr>
        <w:t>Wnioski o przyjęcie nowych kandydatów można</w:t>
      </w:r>
      <w:r w:rsidR="00FD5F31" w:rsidRPr="00615A44">
        <w:rPr>
          <w:rFonts w:asciiTheme="majorHAnsi" w:hAnsiTheme="majorHAnsi"/>
          <w:b/>
          <w:color w:val="0070C0"/>
          <w:sz w:val="24"/>
          <w:szCs w:val="24"/>
        </w:rPr>
        <w:t xml:space="preserve"> składać od</w:t>
      </w:r>
      <w:r w:rsidR="002B42DA" w:rsidRPr="00615A44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CB7740">
        <w:rPr>
          <w:rFonts w:asciiTheme="majorHAnsi" w:hAnsiTheme="majorHAnsi"/>
          <w:b/>
          <w:color w:val="0070C0"/>
          <w:sz w:val="24"/>
          <w:szCs w:val="24"/>
          <w:u w:val="single"/>
        </w:rPr>
        <w:t>19</w:t>
      </w:r>
      <w:r w:rsidR="002B42DA" w:rsidRPr="00615A44">
        <w:rPr>
          <w:rFonts w:asciiTheme="majorHAnsi" w:hAnsiTheme="majorHAnsi"/>
          <w:b/>
          <w:color w:val="0070C0"/>
          <w:sz w:val="24"/>
          <w:szCs w:val="24"/>
          <w:u w:val="single"/>
        </w:rPr>
        <w:t>.05</w:t>
      </w:r>
      <w:r w:rsidR="00E87B82" w:rsidRPr="00615A44">
        <w:rPr>
          <w:rFonts w:asciiTheme="majorHAnsi" w:hAnsiTheme="majorHAnsi"/>
          <w:b/>
          <w:color w:val="0070C0"/>
          <w:sz w:val="24"/>
          <w:szCs w:val="24"/>
          <w:u w:val="single"/>
        </w:rPr>
        <w:t>.</w:t>
      </w:r>
      <w:r w:rsidR="0042209D" w:rsidRPr="00615A44">
        <w:rPr>
          <w:rFonts w:asciiTheme="majorHAnsi" w:hAnsiTheme="majorHAnsi"/>
          <w:b/>
          <w:color w:val="0070C0"/>
          <w:sz w:val="24"/>
          <w:szCs w:val="24"/>
          <w:u w:val="single"/>
        </w:rPr>
        <w:t>20</w:t>
      </w:r>
      <w:r w:rsidR="00CB7740">
        <w:rPr>
          <w:rFonts w:asciiTheme="majorHAnsi" w:hAnsiTheme="majorHAnsi"/>
          <w:b/>
          <w:color w:val="0070C0"/>
          <w:sz w:val="24"/>
          <w:szCs w:val="24"/>
          <w:u w:val="single"/>
        </w:rPr>
        <w:t>25</w:t>
      </w:r>
      <w:r w:rsidR="002B42DA" w:rsidRPr="00615A44">
        <w:rPr>
          <w:rFonts w:asciiTheme="majorHAnsi" w:hAnsiTheme="majorHAnsi"/>
          <w:b/>
          <w:color w:val="0070C0"/>
          <w:sz w:val="24"/>
          <w:szCs w:val="24"/>
          <w:u w:val="single"/>
        </w:rPr>
        <w:t xml:space="preserve"> r. do </w:t>
      </w:r>
      <w:r w:rsidR="0099274D">
        <w:rPr>
          <w:rFonts w:asciiTheme="majorHAnsi" w:hAnsiTheme="majorHAnsi"/>
          <w:b/>
          <w:color w:val="0070C0"/>
          <w:sz w:val="24"/>
          <w:szCs w:val="24"/>
          <w:u w:val="single"/>
        </w:rPr>
        <w:t>20</w:t>
      </w:r>
      <w:r w:rsidR="0042209D" w:rsidRPr="00615A44">
        <w:rPr>
          <w:rFonts w:asciiTheme="majorHAnsi" w:hAnsiTheme="majorHAnsi"/>
          <w:b/>
          <w:color w:val="0070C0"/>
          <w:sz w:val="24"/>
          <w:szCs w:val="24"/>
          <w:u w:val="single"/>
        </w:rPr>
        <w:t>.06.20</w:t>
      </w:r>
      <w:r w:rsidR="00615A44" w:rsidRPr="00615A44">
        <w:rPr>
          <w:rFonts w:asciiTheme="majorHAnsi" w:hAnsiTheme="majorHAnsi"/>
          <w:b/>
          <w:color w:val="0070C0"/>
          <w:sz w:val="24"/>
          <w:szCs w:val="24"/>
          <w:u w:val="single"/>
        </w:rPr>
        <w:t>2</w:t>
      </w:r>
      <w:r w:rsidR="00CB7740">
        <w:rPr>
          <w:rFonts w:asciiTheme="majorHAnsi" w:hAnsiTheme="majorHAnsi"/>
          <w:b/>
          <w:color w:val="0070C0"/>
          <w:sz w:val="24"/>
          <w:szCs w:val="24"/>
          <w:u w:val="single"/>
        </w:rPr>
        <w:t>5</w:t>
      </w:r>
      <w:r w:rsidR="00E87B82" w:rsidRPr="00615A44">
        <w:rPr>
          <w:rFonts w:asciiTheme="majorHAnsi" w:hAnsiTheme="majorHAnsi"/>
          <w:b/>
          <w:color w:val="0070C0"/>
          <w:sz w:val="24"/>
          <w:szCs w:val="24"/>
          <w:u w:val="single"/>
        </w:rPr>
        <w:t xml:space="preserve"> r.</w:t>
      </w:r>
      <w:r w:rsidR="00A64DB7" w:rsidRPr="00615A44">
        <w:rPr>
          <w:rFonts w:asciiTheme="majorHAnsi" w:hAnsiTheme="majorHAnsi"/>
          <w:b/>
          <w:color w:val="0070C0"/>
          <w:sz w:val="24"/>
          <w:szCs w:val="24"/>
          <w:u w:val="single"/>
        </w:rPr>
        <w:t xml:space="preserve"> </w:t>
      </w:r>
      <w:r w:rsidR="00AE4103">
        <w:rPr>
          <w:rFonts w:asciiTheme="majorHAnsi" w:hAnsiTheme="majorHAnsi"/>
          <w:b/>
          <w:color w:val="FF0000"/>
          <w:sz w:val="24"/>
          <w:szCs w:val="24"/>
          <w:u w:val="single"/>
        </w:rPr>
        <w:br/>
      </w:r>
      <w:r w:rsidR="00A64DB7" w:rsidRPr="00A64DB7">
        <w:rPr>
          <w:rFonts w:asciiTheme="majorHAnsi" w:hAnsiTheme="majorHAnsi"/>
          <w:i/>
          <w:sz w:val="24"/>
          <w:szCs w:val="24"/>
        </w:rPr>
        <w:t xml:space="preserve">(pocztą elektroniczną na adres </w:t>
      </w:r>
      <w:hyperlink r:id="rId6" w:history="1">
        <w:r w:rsidR="0099274D" w:rsidRPr="00216228">
          <w:rPr>
            <w:rStyle w:val="Hipercze"/>
            <w:rFonts w:asciiTheme="majorHAnsi" w:hAnsiTheme="majorHAnsi"/>
            <w:i/>
            <w:sz w:val="24"/>
            <w:szCs w:val="24"/>
          </w:rPr>
          <w:t>rekrutacja@mdk.bialystok.pl</w:t>
        </w:r>
      </w:hyperlink>
      <w:r w:rsidR="00A64DB7" w:rsidRPr="00615A44">
        <w:rPr>
          <w:rFonts w:asciiTheme="majorHAnsi" w:hAnsiTheme="majorHAnsi"/>
          <w:i/>
          <w:sz w:val="24"/>
          <w:szCs w:val="24"/>
        </w:rPr>
        <w:t xml:space="preserve">, </w:t>
      </w:r>
      <w:r w:rsidR="00A64DB7" w:rsidRPr="00A64DB7">
        <w:rPr>
          <w:rFonts w:asciiTheme="majorHAnsi" w:hAnsiTheme="majorHAnsi"/>
          <w:i/>
          <w:sz w:val="24"/>
          <w:szCs w:val="24"/>
        </w:rPr>
        <w:t>poczt</w:t>
      </w:r>
      <w:r w:rsidR="00A64DB7">
        <w:rPr>
          <w:rFonts w:asciiTheme="majorHAnsi" w:hAnsiTheme="majorHAnsi"/>
          <w:i/>
          <w:sz w:val="24"/>
          <w:szCs w:val="24"/>
        </w:rPr>
        <w:t>ą</w:t>
      </w:r>
      <w:r w:rsidR="00A64DB7" w:rsidRPr="00A64DB7">
        <w:rPr>
          <w:rFonts w:asciiTheme="majorHAnsi" w:hAnsiTheme="majorHAnsi"/>
          <w:i/>
          <w:sz w:val="24"/>
          <w:szCs w:val="24"/>
        </w:rPr>
        <w:t xml:space="preserve"> tradycyjną</w:t>
      </w:r>
      <w:r w:rsidR="00474861">
        <w:rPr>
          <w:rFonts w:asciiTheme="majorHAnsi" w:hAnsiTheme="majorHAnsi"/>
          <w:i/>
          <w:sz w:val="24"/>
          <w:szCs w:val="24"/>
        </w:rPr>
        <w:t xml:space="preserve"> na adres placówki</w:t>
      </w:r>
      <w:r w:rsidR="00A64DB7" w:rsidRPr="00A64DB7">
        <w:rPr>
          <w:rFonts w:asciiTheme="majorHAnsi" w:hAnsiTheme="majorHAnsi"/>
          <w:i/>
          <w:sz w:val="24"/>
          <w:szCs w:val="24"/>
        </w:rPr>
        <w:t xml:space="preserve">, </w:t>
      </w:r>
      <w:r w:rsidR="00A64DB7" w:rsidRPr="00A64DB7">
        <w:rPr>
          <w:rFonts w:asciiTheme="majorHAnsi" w:hAnsiTheme="majorHAnsi"/>
          <w:i/>
          <w:sz w:val="24"/>
          <w:szCs w:val="24"/>
        </w:rPr>
        <w:br/>
        <w:t xml:space="preserve">osobiście </w:t>
      </w:r>
      <w:r w:rsidR="00474861">
        <w:rPr>
          <w:rFonts w:asciiTheme="majorHAnsi" w:hAnsiTheme="majorHAnsi"/>
          <w:i/>
          <w:sz w:val="24"/>
          <w:szCs w:val="24"/>
        </w:rPr>
        <w:t>do sekretariatu MDK w godz. 8.00-16.00)</w:t>
      </w:r>
      <w:r w:rsidR="00901F4A">
        <w:rPr>
          <w:rFonts w:asciiTheme="majorHAnsi" w:hAnsiTheme="majorHAnsi"/>
          <w:i/>
          <w:sz w:val="24"/>
          <w:szCs w:val="24"/>
        </w:rPr>
        <w:t xml:space="preserve"> </w:t>
      </w:r>
    </w:p>
    <w:p w:rsidR="007E0C18" w:rsidRPr="002B42DA" w:rsidRDefault="007E0C18" w:rsidP="007E0C18">
      <w:pPr>
        <w:spacing w:after="0" w:line="360" w:lineRule="auto"/>
        <w:jc w:val="both"/>
        <w:rPr>
          <w:rFonts w:asciiTheme="majorHAnsi" w:hAnsiTheme="majorHAnsi"/>
          <w:b/>
          <w:color w:val="FF0000"/>
          <w:sz w:val="24"/>
          <w:szCs w:val="24"/>
          <w:u w:val="single"/>
        </w:rPr>
      </w:pPr>
    </w:p>
    <w:p w:rsidR="008F5FAE" w:rsidRDefault="008F5FAE" w:rsidP="008F5FAE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8F5FAE" w:rsidRPr="00A64DB7" w:rsidRDefault="008F5FAE" w:rsidP="008F5FAE">
      <w:pPr>
        <w:spacing w:after="0" w:line="360" w:lineRule="auto"/>
        <w:ind w:left="410"/>
        <w:jc w:val="center"/>
        <w:rPr>
          <w:rFonts w:asciiTheme="majorHAnsi" w:hAnsiTheme="majorHAnsi"/>
          <w:b/>
          <w:sz w:val="24"/>
          <w:szCs w:val="24"/>
        </w:rPr>
      </w:pPr>
      <w:r w:rsidRPr="00A64DB7">
        <w:rPr>
          <w:rFonts w:asciiTheme="majorHAnsi" w:hAnsiTheme="majorHAnsi"/>
          <w:b/>
          <w:sz w:val="24"/>
          <w:szCs w:val="24"/>
        </w:rPr>
        <w:t>Szczegóły w załączonej dokumentacji – zapraszamy!</w:t>
      </w:r>
    </w:p>
    <w:p w:rsidR="00BF6754" w:rsidRPr="00A64DB7" w:rsidRDefault="00BF6754" w:rsidP="008F5FAE">
      <w:pPr>
        <w:spacing w:after="0" w:line="360" w:lineRule="auto"/>
        <w:ind w:left="410"/>
        <w:jc w:val="center"/>
        <w:rPr>
          <w:rFonts w:asciiTheme="majorHAnsi" w:hAnsiTheme="majorHAnsi"/>
          <w:b/>
          <w:sz w:val="24"/>
          <w:szCs w:val="24"/>
        </w:rPr>
      </w:pPr>
    </w:p>
    <w:p w:rsidR="00BF6754" w:rsidRPr="00A64DB7" w:rsidRDefault="00BF6754" w:rsidP="008F5FAE">
      <w:pPr>
        <w:spacing w:after="0" w:line="360" w:lineRule="auto"/>
        <w:ind w:left="410"/>
        <w:jc w:val="center"/>
        <w:rPr>
          <w:rFonts w:asciiTheme="majorHAnsi" w:hAnsiTheme="majorHAnsi"/>
          <w:b/>
          <w:sz w:val="24"/>
          <w:szCs w:val="24"/>
        </w:rPr>
      </w:pPr>
      <w:r w:rsidRPr="00A64DB7">
        <w:rPr>
          <w:rFonts w:asciiTheme="majorHAnsi" w:hAnsiTheme="majorHAnsi"/>
          <w:b/>
          <w:sz w:val="24"/>
          <w:szCs w:val="24"/>
        </w:rPr>
        <w:t xml:space="preserve">Do zobaczenia w </w:t>
      </w:r>
      <w:r w:rsidR="0099274D">
        <w:rPr>
          <w:rFonts w:asciiTheme="majorHAnsi" w:hAnsiTheme="majorHAnsi"/>
          <w:b/>
          <w:sz w:val="24"/>
          <w:szCs w:val="24"/>
        </w:rPr>
        <w:t>MDK</w:t>
      </w:r>
      <w:r w:rsidRPr="00A64DB7">
        <w:rPr>
          <w:rFonts w:asciiTheme="majorHAnsi" w:hAnsiTheme="majorHAnsi"/>
          <w:b/>
          <w:sz w:val="24"/>
          <w:szCs w:val="24"/>
        </w:rPr>
        <w:t xml:space="preserve"> </w:t>
      </w:r>
      <w:r w:rsidRPr="00A64DB7">
        <w:rPr>
          <w:rFonts w:asciiTheme="majorHAnsi" w:hAnsiTheme="majorHAnsi"/>
          <w:b/>
          <w:sz w:val="24"/>
          <w:szCs w:val="24"/>
        </w:rPr>
        <w:sym w:font="Wingdings" w:char="F04A"/>
      </w:r>
    </w:p>
    <w:p w:rsidR="00C24793" w:rsidRDefault="00C24793" w:rsidP="00C24793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5A37A2" w:rsidRDefault="005A37A2" w:rsidP="00C24793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5A37A2" w:rsidRDefault="005A37A2" w:rsidP="00C24793">
      <w:pPr>
        <w:spacing w:after="0" w:line="360" w:lineRule="auto"/>
        <w:rPr>
          <w:rFonts w:asciiTheme="majorHAnsi" w:hAnsiTheme="majorHAnsi"/>
          <w:i/>
          <w:sz w:val="24"/>
          <w:szCs w:val="24"/>
        </w:rPr>
      </w:pPr>
    </w:p>
    <w:p w:rsidR="00B34441" w:rsidRDefault="00B34441" w:rsidP="00C24793">
      <w:pPr>
        <w:spacing w:after="0" w:line="360" w:lineRule="auto"/>
        <w:rPr>
          <w:rFonts w:ascii="Calibri Light" w:hAnsi="Calibri Light" w:cs="Calibri Light"/>
          <w:i/>
          <w:sz w:val="24"/>
          <w:szCs w:val="24"/>
        </w:rPr>
      </w:pPr>
      <w:bookmarkStart w:id="0" w:name="_GoBack"/>
      <w:bookmarkEnd w:id="0"/>
    </w:p>
    <w:p w:rsidR="00B34441" w:rsidRDefault="00B34441" w:rsidP="00C24793">
      <w:pPr>
        <w:spacing w:after="0" w:line="360" w:lineRule="auto"/>
        <w:rPr>
          <w:rFonts w:ascii="Calibri Light" w:hAnsi="Calibri Light" w:cs="Calibri Light"/>
          <w:i/>
          <w:sz w:val="24"/>
          <w:szCs w:val="24"/>
        </w:rPr>
      </w:pPr>
    </w:p>
    <w:p w:rsidR="00B34441" w:rsidRPr="00C4413E" w:rsidRDefault="00B34441" w:rsidP="00C24793">
      <w:pPr>
        <w:spacing w:after="0" w:line="360" w:lineRule="auto"/>
        <w:rPr>
          <w:rFonts w:ascii="Calibri Light" w:hAnsi="Calibri Light" w:cs="Calibri Light"/>
          <w:i/>
          <w:sz w:val="24"/>
          <w:szCs w:val="24"/>
        </w:rPr>
      </w:pPr>
    </w:p>
    <w:p w:rsidR="00C4413E" w:rsidRDefault="00C4413E" w:rsidP="00C4413E">
      <w:pPr>
        <w:spacing w:after="0" w:line="300" w:lineRule="auto"/>
        <w:jc w:val="both"/>
        <w:rPr>
          <w:rFonts w:ascii="Calibri Light" w:hAnsi="Calibri Light" w:cs="Calibri Light"/>
          <w:sz w:val="24"/>
          <w:szCs w:val="24"/>
        </w:rPr>
      </w:pPr>
      <w:r w:rsidRPr="00C4413E">
        <w:rPr>
          <w:rFonts w:ascii="Calibri Light" w:hAnsi="Calibri Light" w:cs="Calibri Light"/>
          <w:sz w:val="24"/>
          <w:szCs w:val="24"/>
        </w:rPr>
        <w:t xml:space="preserve">* </w:t>
      </w:r>
      <w:r w:rsidRPr="00C4413E">
        <w:rPr>
          <w:rFonts w:ascii="Calibri Light" w:hAnsi="Calibri Light" w:cs="Calibri Light"/>
          <w:sz w:val="24"/>
          <w:szCs w:val="24"/>
        </w:rPr>
        <w:t>W przypadku większej liczby kandydatów spełniających warunki niż liczba wolnych miejsc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4413E">
        <w:rPr>
          <w:rFonts w:ascii="Calibri Light" w:hAnsi="Calibri Light" w:cs="Calibri Light"/>
          <w:sz w:val="24"/>
          <w:szCs w:val="24"/>
        </w:rPr>
        <w:t>na zajęcia organizowane w placówce, na pierwszym etapie postępowania rekrutacyjnego</w:t>
      </w:r>
      <w:r>
        <w:rPr>
          <w:rFonts w:ascii="Calibri Light" w:hAnsi="Calibri Light" w:cs="Calibri Light"/>
          <w:sz w:val="24"/>
          <w:szCs w:val="24"/>
        </w:rPr>
        <w:t>, placówka ma prawo wymagać dostarczenia</w:t>
      </w:r>
      <w:r w:rsidR="009926F9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dokumentów potwierdzających</w:t>
      </w:r>
      <w:r w:rsidRPr="00C4413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spełnienie kryteri</w:t>
      </w:r>
      <w:r w:rsidR="009926F9">
        <w:rPr>
          <w:rFonts w:ascii="Calibri Light" w:hAnsi="Calibri Light" w:cs="Calibri Light"/>
          <w:sz w:val="24"/>
          <w:szCs w:val="24"/>
        </w:rPr>
        <w:t>ów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C4413E">
        <w:rPr>
          <w:rFonts w:ascii="Calibri Light" w:hAnsi="Calibri Light" w:cs="Calibri Light"/>
          <w:sz w:val="24"/>
          <w:szCs w:val="24"/>
        </w:rPr>
        <w:t>wymienion</w:t>
      </w:r>
      <w:r w:rsidR="009926F9">
        <w:rPr>
          <w:rFonts w:ascii="Calibri Light" w:hAnsi="Calibri Light" w:cs="Calibri Light"/>
          <w:sz w:val="24"/>
          <w:szCs w:val="24"/>
        </w:rPr>
        <w:t>ych</w:t>
      </w:r>
      <w:r w:rsidRPr="00C4413E">
        <w:rPr>
          <w:rFonts w:ascii="Calibri Light" w:hAnsi="Calibri Light" w:cs="Calibri Light"/>
          <w:sz w:val="24"/>
          <w:szCs w:val="24"/>
        </w:rPr>
        <w:t xml:space="preserve"> w tabeli nr</w:t>
      </w:r>
      <w:r w:rsidR="009926F9">
        <w:rPr>
          <w:rFonts w:ascii="Calibri Light" w:hAnsi="Calibri Light" w:cs="Calibri Light"/>
          <w:sz w:val="24"/>
          <w:szCs w:val="24"/>
        </w:rPr>
        <w:t xml:space="preserve"> 1 </w:t>
      </w:r>
      <w:r>
        <w:rPr>
          <w:rFonts w:ascii="Calibri Light" w:hAnsi="Calibri Light" w:cs="Calibri Light"/>
          <w:sz w:val="24"/>
          <w:szCs w:val="24"/>
        </w:rPr>
        <w:t>„Regulaminu</w:t>
      </w:r>
      <w:r w:rsidR="009926F9">
        <w:rPr>
          <w:rFonts w:ascii="Calibri Light" w:hAnsi="Calibri Light" w:cs="Calibri Light"/>
          <w:sz w:val="24"/>
          <w:szCs w:val="24"/>
        </w:rPr>
        <w:t xml:space="preserve"> określającego tryb i zasady przyjmowania dzieci i młodzieży do Młodzieżowego Domu Kultury w Białymstoku ZPO nr 2 w Białymstoku”.</w:t>
      </w:r>
    </w:p>
    <w:p w:rsidR="00B34441" w:rsidRDefault="00B34441" w:rsidP="00C4413E">
      <w:pPr>
        <w:spacing w:after="0" w:line="30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34441" w:rsidRDefault="00B34441" w:rsidP="00B34441">
      <w:pPr>
        <w:spacing w:after="0" w:line="30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** W przypadku równorzędnych wyników uzyskanych na pierwszym etapie postępowania rekrutacyjnego, na drugim etapie postępowania rekrutacyjnego placówka ma prawo </w:t>
      </w:r>
      <w:r>
        <w:rPr>
          <w:rFonts w:ascii="Calibri Light" w:hAnsi="Calibri Light" w:cs="Calibri Light"/>
          <w:sz w:val="24"/>
          <w:szCs w:val="24"/>
        </w:rPr>
        <w:t>wymagać dostarczenia dokumentów potwierdzających</w:t>
      </w:r>
      <w:r w:rsidRPr="00C4413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spełnienie kryteriów </w:t>
      </w:r>
      <w:r w:rsidRPr="00C4413E">
        <w:rPr>
          <w:rFonts w:ascii="Calibri Light" w:hAnsi="Calibri Light" w:cs="Calibri Light"/>
          <w:sz w:val="24"/>
          <w:szCs w:val="24"/>
        </w:rPr>
        <w:t>wymienion</w:t>
      </w:r>
      <w:r>
        <w:rPr>
          <w:rFonts w:ascii="Calibri Light" w:hAnsi="Calibri Light" w:cs="Calibri Light"/>
          <w:sz w:val="24"/>
          <w:szCs w:val="24"/>
        </w:rPr>
        <w:t>ych</w:t>
      </w:r>
      <w:r w:rsidRPr="00C4413E">
        <w:rPr>
          <w:rFonts w:ascii="Calibri Light" w:hAnsi="Calibri Light" w:cs="Calibri Light"/>
          <w:sz w:val="24"/>
          <w:szCs w:val="24"/>
        </w:rPr>
        <w:t xml:space="preserve"> w tabeli nr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2</w:t>
      </w:r>
      <w:r>
        <w:rPr>
          <w:rFonts w:ascii="Calibri Light" w:hAnsi="Calibri Light" w:cs="Calibri Light"/>
          <w:sz w:val="24"/>
          <w:szCs w:val="24"/>
        </w:rPr>
        <w:t xml:space="preserve"> „Regulaminu określającego tryb i zasady przyjmowania dzieci i młodzieży do Młodzieżowego Domu Kultury w Białymstoku ZPO nr 2 w Białymstoku”.</w:t>
      </w:r>
    </w:p>
    <w:p w:rsidR="00B34441" w:rsidRPr="00C4413E" w:rsidRDefault="00B34441" w:rsidP="00C4413E">
      <w:pPr>
        <w:spacing w:after="0" w:line="30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F526F4" w:rsidRDefault="00F526F4" w:rsidP="008F5FA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F526F4" w:rsidRDefault="00F526F4" w:rsidP="008F5FAE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8F5FAE" w:rsidRPr="008F5FAE" w:rsidRDefault="008F5FAE" w:rsidP="008F5FAE">
      <w:pPr>
        <w:spacing w:after="0" w:line="360" w:lineRule="auto"/>
        <w:jc w:val="both"/>
        <w:rPr>
          <w:rFonts w:asciiTheme="majorHAnsi" w:hAnsiTheme="majorHAnsi"/>
        </w:rPr>
      </w:pPr>
    </w:p>
    <w:p w:rsidR="00713352" w:rsidRDefault="00713352" w:rsidP="00713352">
      <w:pPr>
        <w:spacing w:after="0" w:line="360" w:lineRule="auto"/>
        <w:ind w:left="410"/>
        <w:rPr>
          <w:rFonts w:asciiTheme="majorHAnsi" w:hAnsiTheme="majorHAnsi"/>
          <w:sz w:val="24"/>
          <w:szCs w:val="24"/>
        </w:rPr>
      </w:pPr>
    </w:p>
    <w:p w:rsidR="00713352" w:rsidRPr="00713352" w:rsidRDefault="00713352" w:rsidP="00713352">
      <w:pPr>
        <w:spacing w:after="0" w:line="360" w:lineRule="auto"/>
        <w:ind w:left="410" w:firstLine="5544"/>
        <w:rPr>
          <w:rFonts w:asciiTheme="majorHAnsi" w:hAnsiTheme="majorHAnsi"/>
          <w:sz w:val="24"/>
          <w:szCs w:val="24"/>
        </w:rPr>
      </w:pPr>
    </w:p>
    <w:sectPr w:rsidR="00713352" w:rsidRPr="00713352" w:rsidSect="00713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7BE"/>
    <w:multiLevelType w:val="hybridMultilevel"/>
    <w:tmpl w:val="27E290B4"/>
    <w:lvl w:ilvl="0" w:tplc="DC8466F6">
      <w:start w:val="1"/>
      <w:numFmt w:val="decimal"/>
      <w:lvlText w:val="%1."/>
      <w:lvlJc w:val="righ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" w15:restartNumberingAfterBreak="0">
    <w:nsid w:val="07B427BB"/>
    <w:multiLevelType w:val="hybridMultilevel"/>
    <w:tmpl w:val="C23282B6"/>
    <w:lvl w:ilvl="0" w:tplc="DC846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C98"/>
    <w:multiLevelType w:val="hybridMultilevel"/>
    <w:tmpl w:val="47AA974C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BDF"/>
    <w:multiLevelType w:val="hybridMultilevel"/>
    <w:tmpl w:val="DF4A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863FF"/>
    <w:multiLevelType w:val="hybridMultilevel"/>
    <w:tmpl w:val="EAD801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97C85"/>
    <w:multiLevelType w:val="hybridMultilevel"/>
    <w:tmpl w:val="C1B85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A39F9"/>
    <w:multiLevelType w:val="hybridMultilevel"/>
    <w:tmpl w:val="24CCEE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E4662"/>
    <w:multiLevelType w:val="hybridMultilevel"/>
    <w:tmpl w:val="6AF841C6"/>
    <w:lvl w:ilvl="0" w:tplc="04150019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93"/>
    <w:rsid w:val="00002103"/>
    <w:rsid w:val="000756E5"/>
    <w:rsid w:val="000A04E4"/>
    <w:rsid w:val="001048F9"/>
    <w:rsid w:val="0028553C"/>
    <w:rsid w:val="002B42DA"/>
    <w:rsid w:val="002F38CB"/>
    <w:rsid w:val="003120B4"/>
    <w:rsid w:val="003636B6"/>
    <w:rsid w:val="003C223B"/>
    <w:rsid w:val="003D275B"/>
    <w:rsid w:val="0042209D"/>
    <w:rsid w:val="00435D1A"/>
    <w:rsid w:val="00446392"/>
    <w:rsid w:val="00474861"/>
    <w:rsid w:val="004A2AD2"/>
    <w:rsid w:val="004B1892"/>
    <w:rsid w:val="004E28C5"/>
    <w:rsid w:val="004F1F42"/>
    <w:rsid w:val="004F66B6"/>
    <w:rsid w:val="0053458F"/>
    <w:rsid w:val="0057702B"/>
    <w:rsid w:val="005A1106"/>
    <w:rsid w:val="005A2EE2"/>
    <w:rsid w:val="005A37A2"/>
    <w:rsid w:val="005B1BB1"/>
    <w:rsid w:val="0061030B"/>
    <w:rsid w:val="00615A44"/>
    <w:rsid w:val="006444FB"/>
    <w:rsid w:val="006519FD"/>
    <w:rsid w:val="006C3103"/>
    <w:rsid w:val="00713352"/>
    <w:rsid w:val="007A128B"/>
    <w:rsid w:val="007D61AC"/>
    <w:rsid w:val="007E0C18"/>
    <w:rsid w:val="00811051"/>
    <w:rsid w:val="00846062"/>
    <w:rsid w:val="008F5FAE"/>
    <w:rsid w:val="00901F4A"/>
    <w:rsid w:val="00962ADB"/>
    <w:rsid w:val="009926F9"/>
    <w:rsid w:val="0099274D"/>
    <w:rsid w:val="00A138C6"/>
    <w:rsid w:val="00A64DB7"/>
    <w:rsid w:val="00AE4103"/>
    <w:rsid w:val="00B20E66"/>
    <w:rsid w:val="00B34441"/>
    <w:rsid w:val="00B47F30"/>
    <w:rsid w:val="00B64757"/>
    <w:rsid w:val="00B7274F"/>
    <w:rsid w:val="00B87644"/>
    <w:rsid w:val="00BA05BF"/>
    <w:rsid w:val="00BF6754"/>
    <w:rsid w:val="00C24793"/>
    <w:rsid w:val="00C4413E"/>
    <w:rsid w:val="00CB7740"/>
    <w:rsid w:val="00CF44C7"/>
    <w:rsid w:val="00D21F7A"/>
    <w:rsid w:val="00D611FB"/>
    <w:rsid w:val="00DD6A9E"/>
    <w:rsid w:val="00E3705C"/>
    <w:rsid w:val="00E80DCB"/>
    <w:rsid w:val="00E87B82"/>
    <w:rsid w:val="00F04F3F"/>
    <w:rsid w:val="00F32215"/>
    <w:rsid w:val="00F42613"/>
    <w:rsid w:val="00F44B66"/>
    <w:rsid w:val="00F526F4"/>
    <w:rsid w:val="00F64249"/>
    <w:rsid w:val="00F64576"/>
    <w:rsid w:val="00F94FDE"/>
    <w:rsid w:val="00F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2F49"/>
  <w15:docId w15:val="{AE02642F-0338-497E-9D92-EF246D1D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7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DB7"/>
    <w:rPr>
      <w:color w:val="0000FF" w:themeColor="hyperlink"/>
      <w:u w:val="single"/>
    </w:rPr>
  </w:style>
  <w:style w:type="paragraph" w:customStyle="1" w:styleId="Default">
    <w:name w:val="Default"/>
    <w:rsid w:val="005A2E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utacja@mdk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7785-D7F4-4719-87FE-8D2ACDC6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Młodzieżowy Dom Kultury</dc:creator>
  <cp:keywords/>
  <dc:description/>
  <cp:lastModifiedBy>Katarzyna Bukowska</cp:lastModifiedBy>
  <cp:revision>20</cp:revision>
  <cp:lastPrinted>2025-05-16T14:15:00Z</cp:lastPrinted>
  <dcterms:created xsi:type="dcterms:W3CDTF">2024-05-15T11:38:00Z</dcterms:created>
  <dcterms:modified xsi:type="dcterms:W3CDTF">2025-05-16T15:06:00Z</dcterms:modified>
</cp:coreProperties>
</file>